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3B" w:rsidRDefault="00675A3B">
      <w:r>
        <w:t>Progetto di ricerca:</w:t>
      </w:r>
    </w:p>
    <w:p w:rsidR="00B57619" w:rsidRDefault="00675A3B">
      <w:r>
        <w:t>I</w:t>
      </w:r>
      <w:r>
        <w:t>l vincitore d</w:t>
      </w:r>
      <w:r>
        <w:t>ovrà</w:t>
      </w:r>
      <w:bookmarkStart w:id="0" w:name="_GoBack"/>
      <w:bookmarkEnd w:id="0"/>
      <w:r>
        <w:t xml:space="preserve"> contribuire a testare strumenti per misurare e ordinare le preferenze dei consumatori su un set di prodotti </w:t>
      </w:r>
      <w:proofErr w:type="spellStart"/>
      <w:r>
        <w:t>food</w:t>
      </w:r>
      <w:proofErr w:type="spellEnd"/>
      <w:r>
        <w:t xml:space="preserve"> alternativi. Tra gli strumenti si ipotizza un</w:t>
      </w:r>
      <w:r w:rsidRPr="00F73C67">
        <w:t xml:space="preserve"> </w:t>
      </w:r>
      <w:r>
        <w:t>sito internet-</w:t>
      </w:r>
      <w:proofErr w:type="spellStart"/>
      <w:r>
        <w:t>mockup</w:t>
      </w:r>
      <w:proofErr w:type="spellEnd"/>
      <w:r>
        <w:t xml:space="preserve"> (sotto forma di prototipo interattivo) in grado di raccogliere dati in una base dati consultabile con i principali pacchetti statistici di analisi dati.   La borsa prevede la stretta collaborazione con i partner del progetto </w:t>
      </w:r>
      <w:proofErr w:type="spellStart"/>
      <w:r>
        <w:t>I-texS</w:t>
      </w:r>
      <w:proofErr w:type="spellEnd"/>
      <w:r>
        <w:t xml:space="preserve"> che hanno progettato schede prodotto e packaging. Al vincitore è anche richiesto di collaborare alla raccolta e analisi dei dati.</w:t>
      </w:r>
    </w:p>
    <w:sectPr w:rsidR="00B57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3B"/>
    <w:rsid w:val="00065BA2"/>
    <w:rsid w:val="00675A3B"/>
    <w:rsid w:val="007207E2"/>
    <w:rsid w:val="00B57619"/>
    <w:rsid w:val="00C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084"/>
  <w15:chartTrackingRefBased/>
  <w15:docId w15:val="{22F56187-92E9-4DEF-B7CF-62A34CDD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Guizzardi</dc:creator>
  <cp:keywords/>
  <dc:description/>
  <cp:lastModifiedBy>Andrea Guizzardi</cp:lastModifiedBy>
  <cp:revision>1</cp:revision>
  <dcterms:created xsi:type="dcterms:W3CDTF">2024-12-19T08:59:00Z</dcterms:created>
  <dcterms:modified xsi:type="dcterms:W3CDTF">2024-12-19T09:00:00Z</dcterms:modified>
</cp:coreProperties>
</file>